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C3" w:rsidRDefault="00ED6AC3" w:rsidP="0039020D">
      <w:pPr>
        <w:pStyle w:val="a4"/>
        <w:spacing w:after="0"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7491730</wp:posOffset>
            </wp:positionH>
            <wp:positionV relativeFrom="margin">
              <wp:posOffset>66675</wp:posOffset>
            </wp:positionV>
            <wp:extent cx="1076325" cy="1019175"/>
            <wp:effectExtent l="19050" t="0" r="952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20D" w:rsidRDefault="00ED6AC3" w:rsidP="0039020D">
      <w:pPr>
        <w:pStyle w:val="a4"/>
        <w:spacing w:after="0"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405130</wp:posOffset>
            </wp:positionH>
            <wp:positionV relativeFrom="margin">
              <wp:posOffset>19050</wp:posOffset>
            </wp:positionV>
            <wp:extent cx="1009650" cy="1038225"/>
            <wp:effectExtent l="0" t="0" r="0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20D" w:rsidRPr="00E253E3">
        <w:rPr>
          <w:rFonts w:ascii="Times New Roman" w:hAnsi="Times New Roman"/>
          <w:b/>
          <w:noProof/>
        </w:rPr>
        <w:t>ОБЩИНА  СИМЕОНОВГРАД</w:t>
      </w:r>
    </w:p>
    <w:p w:rsidR="0039020D" w:rsidRPr="0039020D" w:rsidRDefault="0039020D" w:rsidP="0039020D">
      <w:pPr>
        <w:pStyle w:val="a4"/>
        <w:spacing w:after="0" w:line="240" w:lineRule="auto"/>
        <w:jc w:val="center"/>
        <w:rPr>
          <w:rFonts w:ascii="Times New Roman" w:hAnsi="Times New Roman"/>
          <w:b/>
          <w:noProof/>
          <w:lang w:val="ru-RU"/>
        </w:rPr>
      </w:pPr>
      <w:r w:rsidRPr="00E253E3">
        <w:rPr>
          <w:rFonts w:ascii="Times New Roman" w:hAnsi="Times New Roman"/>
          <w:b/>
          <w:i/>
        </w:rPr>
        <w:t xml:space="preserve">Проект № </w:t>
      </w:r>
      <w:r w:rsidRPr="00E253E3">
        <w:rPr>
          <w:rFonts w:ascii="Times New Roman" w:hAnsi="Times New Roman"/>
          <w:b/>
          <w:i/>
          <w:lang w:val="en-US"/>
        </w:rPr>
        <w:t>BG</w:t>
      </w:r>
      <w:r w:rsidRPr="00E253E3">
        <w:rPr>
          <w:rFonts w:ascii="Times New Roman" w:hAnsi="Times New Roman"/>
          <w:b/>
          <w:i/>
          <w:lang w:val="ru-RU"/>
        </w:rPr>
        <w:t>05</w:t>
      </w:r>
      <w:r w:rsidRPr="00E253E3">
        <w:rPr>
          <w:rFonts w:ascii="Times New Roman" w:hAnsi="Times New Roman"/>
          <w:b/>
          <w:i/>
          <w:lang w:val="en-US"/>
        </w:rPr>
        <w:t>M</w:t>
      </w:r>
      <w:r w:rsidRPr="00E253E3">
        <w:rPr>
          <w:rFonts w:ascii="Times New Roman" w:hAnsi="Times New Roman"/>
          <w:b/>
          <w:i/>
          <w:lang w:val="ru-RU"/>
        </w:rPr>
        <w:t>9</w:t>
      </w:r>
      <w:r w:rsidRPr="00E253E3">
        <w:rPr>
          <w:rFonts w:ascii="Times New Roman" w:hAnsi="Times New Roman"/>
          <w:b/>
          <w:i/>
          <w:lang w:val="en-US"/>
        </w:rPr>
        <w:t>OP</w:t>
      </w:r>
      <w:r w:rsidRPr="00E253E3">
        <w:rPr>
          <w:rFonts w:ascii="Times New Roman" w:hAnsi="Times New Roman"/>
          <w:b/>
          <w:i/>
          <w:lang w:val="ru-RU"/>
        </w:rPr>
        <w:t>001-2.002-0286</w:t>
      </w:r>
    </w:p>
    <w:p w:rsidR="0039020D" w:rsidRDefault="0039020D" w:rsidP="0039020D">
      <w:pPr>
        <w:spacing w:after="0" w:line="240" w:lineRule="auto"/>
        <w:jc w:val="center"/>
        <w:rPr>
          <w:rFonts w:ascii="Arial" w:hAnsi="Arial" w:cs="Arial"/>
          <w:b/>
        </w:rPr>
      </w:pPr>
      <w:r w:rsidRPr="00E253E3">
        <w:rPr>
          <w:rFonts w:ascii="Times New Roman" w:hAnsi="Times New Roman"/>
          <w:b/>
        </w:rPr>
        <w:t>„Заедно за независим живот”</w:t>
      </w:r>
    </w:p>
    <w:p w:rsidR="0039020D" w:rsidRDefault="0039020D" w:rsidP="0039020D">
      <w:pPr>
        <w:pStyle w:val="a4"/>
        <w:spacing w:after="0" w:line="240" w:lineRule="auto"/>
        <w:rPr>
          <w:rFonts w:ascii="Times New Roman" w:hAnsi="Times New Roman"/>
          <w:b/>
          <w:noProof/>
        </w:rPr>
      </w:pPr>
    </w:p>
    <w:p w:rsidR="0039020D" w:rsidRDefault="0039020D" w:rsidP="0039020D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</w:rPr>
        <w:t xml:space="preserve">         </w:t>
      </w:r>
    </w:p>
    <w:p w:rsidR="00ED6AC3" w:rsidRDefault="006F713E" w:rsidP="0039020D">
      <w:pPr>
        <w:tabs>
          <w:tab w:val="left" w:pos="255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</w:p>
    <w:p w:rsidR="0039020D" w:rsidRPr="008F6AC3" w:rsidRDefault="0039020D" w:rsidP="0039020D">
      <w:pPr>
        <w:tabs>
          <w:tab w:val="left" w:pos="2550"/>
        </w:tabs>
        <w:jc w:val="center"/>
        <w:rPr>
          <w:rFonts w:ascii="Times New Roman" w:hAnsi="Times New Roman"/>
          <w:b/>
          <w:sz w:val="32"/>
          <w:szCs w:val="32"/>
        </w:rPr>
      </w:pPr>
      <w:r w:rsidRPr="008F6AC3">
        <w:rPr>
          <w:rFonts w:ascii="Times New Roman" w:hAnsi="Times New Roman"/>
          <w:b/>
          <w:sz w:val="32"/>
          <w:szCs w:val="32"/>
        </w:rPr>
        <w:t xml:space="preserve">О  </w:t>
      </w:r>
      <w:r w:rsidR="008F6AC3">
        <w:rPr>
          <w:rFonts w:ascii="Times New Roman" w:hAnsi="Times New Roman"/>
          <w:b/>
          <w:sz w:val="32"/>
          <w:szCs w:val="32"/>
        </w:rPr>
        <w:t xml:space="preserve"> </w:t>
      </w:r>
      <w:r w:rsidRPr="008F6AC3">
        <w:rPr>
          <w:rFonts w:ascii="Times New Roman" w:hAnsi="Times New Roman"/>
          <w:b/>
          <w:sz w:val="32"/>
          <w:szCs w:val="32"/>
        </w:rPr>
        <w:t xml:space="preserve">Б </w:t>
      </w:r>
      <w:r w:rsidR="008F6AC3">
        <w:rPr>
          <w:rFonts w:ascii="Times New Roman" w:hAnsi="Times New Roman"/>
          <w:b/>
          <w:sz w:val="32"/>
          <w:szCs w:val="32"/>
        </w:rPr>
        <w:t xml:space="preserve"> </w:t>
      </w:r>
      <w:r w:rsidRPr="008F6AC3">
        <w:rPr>
          <w:rFonts w:ascii="Times New Roman" w:hAnsi="Times New Roman"/>
          <w:b/>
          <w:sz w:val="32"/>
          <w:szCs w:val="32"/>
        </w:rPr>
        <w:t xml:space="preserve"> Я  </w:t>
      </w:r>
      <w:r w:rsidR="008F6AC3">
        <w:rPr>
          <w:rFonts w:ascii="Times New Roman" w:hAnsi="Times New Roman"/>
          <w:b/>
          <w:sz w:val="32"/>
          <w:szCs w:val="32"/>
        </w:rPr>
        <w:t xml:space="preserve"> </w:t>
      </w:r>
      <w:r w:rsidRPr="008F6AC3">
        <w:rPr>
          <w:rFonts w:ascii="Times New Roman" w:hAnsi="Times New Roman"/>
          <w:b/>
          <w:sz w:val="32"/>
          <w:szCs w:val="32"/>
        </w:rPr>
        <w:t xml:space="preserve">В </w:t>
      </w:r>
      <w:r w:rsidR="008F6AC3">
        <w:rPr>
          <w:rFonts w:ascii="Times New Roman" w:hAnsi="Times New Roman"/>
          <w:b/>
          <w:sz w:val="32"/>
          <w:szCs w:val="32"/>
        </w:rPr>
        <w:t xml:space="preserve"> </w:t>
      </w:r>
      <w:r w:rsidRPr="008F6AC3">
        <w:rPr>
          <w:rFonts w:ascii="Times New Roman" w:hAnsi="Times New Roman"/>
          <w:b/>
          <w:sz w:val="32"/>
          <w:szCs w:val="32"/>
        </w:rPr>
        <w:t xml:space="preserve"> А</w:t>
      </w:r>
    </w:p>
    <w:p w:rsidR="0039020D" w:rsidRDefault="0039020D" w:rsidP="0039020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Община Симеоновград в качеството си на бенефициент по процедура за директно предоставяне на безвъзмездна финансова помощ по Оперативна програма”Развитие на човешките ресурси” 2014-2020, BG05М9О</w:t>
      </w:r>
      <w:r w:rsidRPr="00531BE2">
        <w:rPr>
          <w:rFonts w:ascii="Times New Roman" w:hAnsi="Times New Roman"/>
          <w:sz w:val="24"/>
          <w:szCs w:val="24"/>
        </w:rPr>
        <w:t>P001-2</w:t>
      </w:r>
      <w:r w:rsidRPr="00531BE2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002 „Независим живот” и одобрен проект „Заедно за независим живот” по договор BG05М9О</w:t>
      </w:r>
      <w:r w:rsidRPr="00531BE2">
        <w:rPr>
          <w:rFonts w:ascii="Times New Roman" w:hAnsi="Times New Roman"/>
          <w:sz w:val="24"/>
          <w:szCs w:val="24"/>
        </w:rPr>
        <w:t>P001-2</w:t>
      </w:r>
      <w:r w:rsidRPr="00531BE2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002-0286 ще проведе </w:t>
      </w:r>
      <w:r w:rsidRPr="00CE74D6">
        <w:rPr>
          <w:rFonts w:ascii="Times New Roman" w:hAnsi="Times New Roman"/>
          <w:b/>
          <w:sz w:val="24"/>
          <w:szCs w:val="24"/>
        </w:rPr>
        <w:t>подбор за набиране на потребители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74D6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предоставяне на интегрирани услуги в „Център за почасово предоставяне на услуги за социално включване в общността или в домашна среда” за хора с увреждания и възрастни хора в невъзможност за самообслужване. </w:t>
      </w:r>
    </w:p>
    <w:p w:rsidR="0039020D" w:rsidRPr="00FE3010" w:rsidRDefault="0039020D" w:rsidP="0039020D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FE3010">
        <w:rPr>
          <w:rFonts w:ascii="Times New Roman" w:hAnsi="Times New Roman"/>
          <w:b/>
          <w:sz w:val="24"/>
          <w:szCs w:val="24"/>
          <w:u w:val="single"/>
        </w:rPr>
        <w:t xml:space="preserve">Допустими целеви групи потребители по проекта: </w:t>
      </w:r>
    </w:p>
    <w:p w:rsidR="0039020D" w:rsidRPr="00FE3010" w:rsidRDefault="0039020D" w:rsidP="0039020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Лица с увреждания;</w:t>
      </w:r>
    </w:p>
    <w:p w:rsidR="0039020D" w:rsidRDefault="0039020D" w:rsidP="0039020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Лица над 65 г. в невъзможност за самообслужване.</w:t>
      </w:r>
    </w:p>
    <w:p w:rsidR="0039020D" w:rsidRPr="00FE3010" w:rsidRDefault="0039020D" w:rsidP="0039020D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39020D" w:rsidRPr="00FE3010" w:rsidRDefault="0039020D" w:rsidP="0039020D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FE3010">
        <w:rPr>
          <w:rFonts w:ascii="Times New Roman" w:hAnsi="Times New Roman"/>
          <w:b/>
          <w:sz w:val="24"/>
          <w:szCs w:val="24"/>
          <w:u w:val="single"/>
        </w:rPr>
        <w:t>Видове интегрирани услуги, които ще се получават от потребителите:</w:t>
      </w:r>
    </w:p>
    <w:p w:rsidR="0039020D" w:rsidRPr="00FE3010" w:rsidRDefault="0039020D" w:rsidP="0039020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Личен асистент;</w:t>
      </w:r>
    </w:p>
    <w:p w:rsidR="0039020D" w:rsidRPr="00FE3010" w:rsidRDefault="0039020D" w:rsidP="0039020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Социален асистент;</w:t>
      </w:r>
    </w:p>
    <w:p w:rsidR="0039020D" w:rsidRPr="00FE3010" w:rsidRDefault="0039020D" w:rsidP="0039020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Услуги за психологическа подкрепа;</w:t>
      </w:r>
    </w:p>
    <w:p w:rsidR="0039020D" w:rsidRPr="00FE3010" w:rsidRDefault="0039020D" w:rsidP="0039020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Здравни/медицински/ услуги.</w:t>
      </w:r>
    </w:p>
    <w:p w:rsidR="0039020D" w:rsidRPr="004D771F" w:rsidRDefault="0039020D" w:rsidP="0039020D">
      <w:pPr>
        <w:tabs>
          <w:tab w:val="left" w:pos="720"/>
        </w:tabs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71F">
        <w:rPr>
          <w:rFonts w:ascii="Times New Roman" w:hAnsi="Times New Roman"/>
          <w:sz w:val="24"/>
          <w:szCs w:val="24"/>
        </w:rPr>
        <w:t xml:space="preserve">За </w:t>
      </w:r>
      <w:r w:rsidRPr="004D771F">
        <w:rPr>
          <w:rFonts w:ascii="Times New Roman" w:hAnsi="Times New Roman"/>
          <w:b/>
          <w:bCs/>
          <w:sz w:val="24"/>
          <w:szCs w:val="24"/>
        </w:rPr>
        <w:t xml:space="preserve">ползватели </w:t>
      </w:r>
      <w:r w:rsidRPr="004D771F">
        <w:rPr>
          <w:rFonts w:ascii="Times New Roman" w:hAnsi="Times New Roman"/>
          <w:sz w:val="24"/>
          <w:szCs w:val="24"/>
        </w:rPr>
        <w:t>на социалната услуга „Личен асистент” и „</w:t>
      </w:r>
      <w:r w:rsidRPr="004D771F">
        <w:rPr>
          <w:rFonts w:ascii="Times New Roman" w:hAnsi="Times New Roman"/>
          <w:b/>
          <w:sz w:val="24"/>
          <w:szCs w:val="24"/>
        </w:rPr>
        <w:t>Социален асистент</w:t>
      </w:r>
      <w:r w:rsidRPr="004D771F">
        <w:rPr>
          <w:rFonts w:ascii="Times New Roman" w:hAnsi="Times New Roman"/>
          <w:sz w:val="24"/>
          <w:szCs w:val="24"/>
        </w:rPr>
        <w:t xml:space="preserve">” по проекта могат да кандидатстват хора с трайни увреждания, нуждаещи се от </w:t>
      </w:r>
      <w:r w:rsidRPr="004D771F">
        <w:rPr>
          <w:rFonts w:ascii="Times New Roman" w:hAnsi="Times New Roman"/>
          <w:b/>
          <w:sz w:val="24"/>
          <w:szCs w:val="24"/>
        </w:rPr>
        <w:t>постоянна</w:t>
      </w:r>
      <w:r w:rsidRPr="004D771F">
        <w:rPr>
          <w:rFonts w:ascii="Times New Roman" w:hAnsi="Times New Roman"/>
          <w:sz w:val="24"/>
          <w:szCs w:val="24"/>
        </w:rPr>
        <w:t xml:space="preserve"> грижа/обслужване, в т.ч. деца с трайни увреждания.</w:t>
      </w:r>
    </w:p>
    <w:p w:rsidR="0039020D" w:rsidRPr="00FE3010" w:rsidRDefault="0039020D" w:rsidP="0039020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 xml:space="preserve">За </w:t>
      </w:r>
      <w:r w:rsidRPr="00FE3010">
        <w:rPr>
          <w:rFonts w:ascii="Times New Roman" w:hAnsi="Times New Roman"/>
          <w:b/>
          <w:bCs/>
          <w:sz w:val="24"/>
          <w:szCs w:val="24"/>
        </w:rPr>
        <w:t xml:space="preserve">лични </w:t>
      </w:r>
      <w:r w:rsidRPr="00FE3010">
        <w:rPr>
          <w:rFonts w:ascii="Times New Roman" w:hAnsi="Times New Roman"/>
          <w:b/>
          <w:sz w:val="24"/>
          <w:szCs w:val="24"/>
        </w:rPr>
        <w:t>и социални асистенти</w:t>
      </w:r>
      <w:r w:rsidRPr="00FE3010">
        <w:rPr>
          <w:rFonts w:ascii="Times New Roman" w:hAnsi="Times New Roman"/>
          <w:sz w:val="24"/>
          <w:szCs w:val="24"/>
        </w:rPr>
        <w:t xml:space="preserve"> по проекта могат да кандидатстват лица в трудоспособна възраст, отговарящи на едно от следните изисквания:</w:t>
      </w:r>
    </w:p>
    <w:p w:rsidR="0039020D" w:rsidRPr="00FE3010" w:rsidRDefault="0039020D" w:rsidP="0039020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 xml:space="preserve">безработни лица; </w:t>
      </w:r>
    </w:p>
    <w:p w:rsidR="0039020D" w:rsidRPr="00FE3010" w:rsidRDefault="0039020D" w:rsidP="0039020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 xml:space="preserve">трудово заети лица: наети или </w:t>
      </w:r>
      <w:proofErr w:type="spellStart"/>
      <w:r w:rsidRPr="00FE3010">
        <w:rPr>
          <w:rFonts w:ascii="Times New Roman" w:hAnsi="Times New Roman"/>
          <w:sz w:val="24"/>
          <w:szCs w:val="24"/>
        </w:rPr>
        <w:t>самонаети</w:t>
      </w:r>
      <w:proofErr w:type="spellEnd"/>
      <w:r w:rsidRPr="00FE3010">
        <w:rPr>
          <w:rFonts w:ascii="Times New Roman" w:hAnsi="Times New Roman"/>
          <w:sz w:val="24"/>
          <w:szCs w:val="24"/>
        </w:rPr>
        <w:t>, които  могат да  извършват допълнителен почасов труд;</w:t>
      </w:r>
    </w:p>
    <w:p w:rsidR="0039020D" w:rsidRDefault="0039020D" w:rsidP="003902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2AF8">
        <w:rPr>
          <w:rFonts w:ascii="Times New Roman" w:hAnsi="Times New Roman"/>
          <w:sz w:val="24"/>
          <w:szCs w:val="24"/>
        </w:rPr>
        <w:t xml:space="preserve">          Кандидати, които притежават знания и практически умения за предоставяне на услугата „Личен асистент” и „Социален асистент”  </w:t>
      </w:r>
      <w:r w:rsidRPr="00242AF8">
        <w:rPr>
          <w:rFonts w:ascii="Times New Roman" w:hAnsi="Times New Roman"/>
          <w:sz w:val="24"/>
          <w:szCs w:val="24"/>
          <w:lang w:val="en-US"/>
        </w:rPr>
        <w:t>(</w:t>
      </w:r>
      <w:r w:rsidRPr="00242AF8">
        <w:rPr>
          <w:rFonts w:ascii="Times New Roman" w:hAnsi="Times New Roman"/>
          <w:sz w:val="24"/>
          <w:szCs w:val="24"/>
        </w:rPr>
        <w:t>преминали обучителни курсове и извършвали социалната услуга по други проекти и програми</w:t>
      </w:r>
      <w:r w:rsidRPr="00242AF8">
        <w:rPr>
          <w:rFonts w:ascii="Times New Roman" w:hAnsi="Times New Roman"/>
          <w:sz w:val="24"/>
          <w:szCs w:val="24"/>
          <w:lang w:val="en-US"/>
        </w:rPr>
        <w:t>)</w:t>
      </w:r>
      <w:r w:rsidRPr="00242AF8">
        <w:rPr>
          <w:rFonts w:ascii="Times New Roman" w:hAnsi="Times New Roman"/>
          <w:sz w:val="24"/>
          <w:szCs w:val="24"/>
        </w:rPr>
        <w:t>, не се ползват с предимство. Те кандидатстват на общо основание, като одобрените по настоящия проект няма да бъдат включвани в обучителните курсове</w:t>
      </w:r>
      <w:r>
        <w:rPr>
          <w:rFonts w:ascii="Times New Roman" w:hAnsi="Times New Roman"/>
          <w:sz w:val="24"/>
          <w:szCs w:val="24"/>
        </w:rPr>
        <w:t>.</w:t>
      </w:r>
    </w:p>
    <w:p w:rsidR="0039020D" w:rsidRDefault="0039020D" w:rsidP="003902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C3" w:rsidRPr="00242AF8" w:rsidRDefault="008F6AC3" w:rsidP="003902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20D" w:rsidRPr="00FE3010" w:rsidRDefault="0039020D" w:rsidP="0039020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FE3010">
        <w:rPr>
          <w:rFonts w:ascii="Times New Roman" w:hAnsi="Times New Roman"/>
          <w:sz w:val="24"/>
          <w:szCs w:val="24"/>
        </w:rPr>
        <w:t xml:space="preserve">           </w:t>
      </w:r>
      <w:r w:rsidRPr="00FE3010">
        <w:rPr>
          <w:rFonts w:ascii="Times New Roman" w:hAnsi="Times New Roman"/>
          <w:b/>
          <w:sz w:val="24"/>
          <w:szCs w:val="24"/>
          <w:u w:val="single"/>
        </w:rPr>
        <w:t>Документи за кандидатстване за потребителите на услугите:</w:t>
      </w:r>
    </w:p>
    <w:p w:rsidR="0039020D" w:rsidRDefault="0039020D" w:rsidP="0039020D">
      <w:pPr>
        <w:pStyle w:val="a3"/>
        <w:numPr>
          <w:ilvl w:val="0"/>
          <w:numId w:val="4"/>
        </w:numPr>
      </w:pPr>
      <w:r w:rsidRPr="00FE3010">
        <w:rPr>
          <w:rFonts w:ascii="Times New Roman" w:hAnsi="Times New Roman"/>
          <w:sz w:val="24"/>
          <w:szCs w:val="24"/>
        </w:rPr>
        <w:t>Заявление за ползване на услугата – по образец</w:t>
      </w:r>
      <w:r>
        <w:t>;</w:t>
      </w:r>
    </w:p>
    <w:p w:rsidR="0039020D" w:rsidRPr="00FE3010" w:rsidRDefault="0039020D" w:rsidP="0039020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Копие от документ за самоличност /лична карта, паспорт, акт за раждане – за деца/;</w:t>
      </w:r>
    </w:p>
    <w:p w:rsidR="0039020D" w:rsidRPr="00FE3010" w:rsidRDefault="0039020D" w:rsidP="0039020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Документ за самоличност – оригинал /лична карта, паспорт, акт за раждане – за деца/ за справка;</w:t>
      </w:r>
    </w:p>
    <w:p w:rsidR="0039020D" w:rsidRPr="00FE3010" w:rsidRDefault="0039020D" w:rsidP="0039020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Копие от документ за самоличност на законния представител-родител, настойник,попечител;</w:t>
      </w:r>
    </w:p>
    <w:p w:rsidR="0039020D" w:rsidRPr="00FE3010" w:rsidRDefault="0039020D" w:rsidP="0039020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Документ за самоличност – оригинал на законния представител-родител, настойник,попечител за справка;</w:t>
      </w:r>
    </w:p>
    <w:p w:rsidR="0039020D" w:rsidRPr="00FE3010" w:rsidRDefault="0039020D" w:rsidP="0039020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Експертно решение на ТЕЛК /копие/;</w:t>
      </w:r>
    </w:p>
    <w:p w:rsidR="0039020D" w:rsidRPr="00FE3010" w:rsidRDefault="0039020D" w:rsidP="0039020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15244">
        <w:rPr>
          <w:rFonts w:ascii="Times New Roman" w:hAnsi="Times New Roman"/>
          <w:b/>
          <w:sz w:val="24"/>
          <w:szCs w:val="24"/>
        </w:rPr>
        <w:t xml:space="preserve">Етапна </w:t>
      </w:r>
      <w:proofErr w:type="spellStart"/>
      <w:r w:rsidRPr="00D15244">
        <w:rPr>
          <w:rFonts w:ascii="Times New Roman" w:hAnsi="Times New Roman"/>
          <w:b/>
          <w:sz w:val="24"/>
          <w:szCs w:val="24"/>
        </w:rPr>
        <w:t>епикриза</w:t>
      </w:r>
      <w:proofErr w:type="spellEnd"/>
      <w:r w:rsidRPr="00FE3010">
        <w:rPr>
          <w:rFonts w:ascii="Times New Roman" w:hAnsi="Times New Roman"/>
          <w:sz w:val="24"/>
          <w:szCs w:val="24"/>
        </w:rPr>
        <w:t xml:space="preserve"> от личен лек</w:t>
      </w:r>
      <w:r w:rsidR="00763A1F">
        <w:rPr>
          <w:rFonts w:ascii="Times New Roman" w:hAnsi="Times New Roman"/>
          <w:sz w:val="24"/>
          <w:szCs w:val="24"/>
        </w:rPr>
        <w:t>ар , издадена не по-късно от 01.</w:t>
      </w:r>
      <w:r w:rsidRPr="00FE3010">
        <w:rPr>
          <w:rFonts w:ascii="Times New Roman" w:hAnsi="Times New Roman"/>
          <w:sz w:val="24"/>
          <w:szCs w:val="24"/>
        </w:rPr>
        <w:t>07.2016 г.;</w:t>
      </w:r>
    </w:p>
    <w:p w:rsidR="0039020D" w:rsidRPr="00FE3010" w:rsidRDefault="0039020D" w:rsidP="0039020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Медицински протокол на ЛКК /копие/;</w:t>
      </w:r>
    </w:p>
    <w:p w:rsidR="0039020D" w:rsidRPr="00FE3010" w:rsidRDefault="0039020D" w:rsidP="0039020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 xml:space="preserve">Други медицински документи – актуална </w:t>
      </w:r>
      <w:proofErr w:type="spellStart"/>
      <w:r w:rsidRPr="00FE3010">
        <w:rPr>
          <w:rFonts w:ascii="Times New Roman" w:hAnsi="Times New Roman"/>
          <w:sz w:val="24"/>
          <w:szCs w:val="24"/>
        </w:rPr>
        <w:t>епикриза</w:t>
      </w:r>
      <w:proofErr w:type="spellEnd"/>
      <w:r w:rsidRPr="00FE3010">
        <w:rPr>
          <w:rFonts w:ascii="Times New Roman" w:hAnsi="Times New Roman"/>
          <w:sz w:val="24"/>
          <w:szCs w:val="24"/>
        </w:rPr>
        <w:t xml:space="preserve"> и др. /копие/;</w:t>
      </w:r>
    </w:p>
    <w:p w:rsidR="0039020D" w:rsidRPr="00FE3010" w:rsidRDefault="0039020D" w:rsidP="0039020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Удостоверение за настойничество/попечителство, ако е приложимо /копие/;</w:t>
      </w:r>
    </w:p>
    <w:p w:rsidR="0039020D" w:rsidRDefault="0039020D" w:rsidP="0039020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Други документи.</w:t>
      </w:r>
    </w:p>
    <w:p w:rsidR="0039020D" w:rsidRPr="00FE3010" w:rsidRDefault="0039020D" w:rsidP="0039020D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39020D" w:rsidRPr="00FE3010" w:rsidRDefault="0039020D" w:rsidP="0039020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t xml:space="preserve">              </w:t>
      </w:r>
      <w:r w:rsidRPr="00FE3010">
        <w:rPr>
          <w:rFonts w:ascii="Times New Roman" w:hAnsi="Times New Roman"/>
          <w:b/>
          <w:sz w:val="24"/>
          <w:szCs w:val="24"/>
          <w:u w:val="single"/>
        </w:rPr>
        <w:t>Необходими документи за кандидатите за „Личен  асистент” и „Социален асистент”</w:t>
      </w:r>
    </w:p>
    <w:p w:rsidR="0039020D" w:rsidRPr="00FE3010" w:rsidRDefault="0039020D" w:rsidP="0039020D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E3010">
        <w:rPr>
          <w:rFonts w:ascii="Times New Roman" w:hAnsi="Times New Roman"/>
          <w:sz w:val="24"/>
          <w:szCs w:val="24"/>
        </w:rPr>
        <w:t>Копие от документ за самоличност ;</w:t>
      </w:r>
    </w:p>
    <w:p w:rsidR="0039020D" w:rsidRPr="00FE3010" w:rsidRDefault="009969FD" w:rsidP="0039020D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9020D" w:rsidRPr="00FE3010">
        <w:rPr>
          <w:rFonts w:ascii="Times New Roman" w:hAnsi="Times New Roman"/>
          <w:sz w:val="24"/>
          <w:szCs w:val="24"/>
        </w:rPr>
        <w:t>втобиография;</w:t>
      </w:r>
    </w:p>
    <w:p w:rsidR="0039020D" w:rsidRPr="00FE3010" w:rsidRDefault="009969FD" w:rsidP="0039020D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 w:rsidR="0039020D" w:rsidRPr="00FE3010">
        <w:rPr>
          <w:rFonts w:ascii="Times New Roman" w:hAnsi="Times New Roman"/>
          <w:sz w:val="24"/>
          <w:szCs w:val="24"/>
        </w:rPr>
        <w:t xml:space="preserve">кументи за придобитата образователна степен и </w:t>
      </w:r>
      <w:proofErr w:type="spellStart"/>
      <w:r w:rsidR="0039020D" w:rsidRPr="00FE3010">
        <w:rPr>
          <w:rFonts w:ascii="Times New Roman" w:hAnsi="Times New Roman"/>
          <w:sz w:val="24"/>
          <w:szCs w:val="24"/>
        </w:rPr>
        <w:t>съотносима</w:t>
      </w:r>
      <w:proofErr w:type="spellEnd"/>
      <w:r w:rsidR="0039020D" w:rsidRPr="00FE3010">
        <w:rPr>
          <w:rFonts w:ascii="Times New Roman" w:hAnsi="Times New Roman"/>
          <w:sz w:val="24"/>
          <w:szCs w:val="24"/>
        </w:rPr>
        <w:t xml:space="preserve"> за длъжността „личен асистент” квалификация;</w:t>
      </w:r>
    </w:p>
    <w:p w:rsidR="0039020D" w:rsidRPr="00FE3010" w:rsidRDefault="009969FD" w:rsidP="0039020D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9020D" w:rsidRPr="00FE3010">
        <w:rPr>
          <w:rFonts w:ascii="Times New Roman" w:hAnsi="Times New Roman"/>
          <w:sz w:val="24"/>
          <w:szCs w:val="24"/>
        </w:rPr>
        <w:t>лужебна бележка от месторабота (ако кандидатът работи);</w:t>
      </w:r>
    </w:p>
    <w:p w:rsidR="0039020D" w:rsidRPr="00FE3010" w:rsidRDefault="009969FD" w:rsidP="0039020D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9020D" w:rsidRPr="00FE3010">
        <w:rPr>
          <w:rFonts w:ascii="Times New Roman" w:hAnsi="Times New Roman"/>
          <w:sz w:val="24"/>
          <w:szCs w:val="24"/>
        </w:rPr>
        <w:t>лужебна бележка от учебно заведение (ако кандидатът учи);</w:t>
      </w:r>
    </w:p>
    <w:p w:rsidR="0039020D" w:rsidRPr="00FE3010" w:rsidRDefault="009969FD" w:rsidP="0039020D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9020D" w:rsidRPr="00FE3010">
        <w:rPr>
          <w:rFonts w:ascii="Times New Roman" w:hAnsi="Times New Roman"/>
          <w:sz w:val="24"/>
          <w:szCs w:val="24"/>
        </w:rPr>
        <w:t>енсионно разпореждане (само за кандидат, който е придобил право на професионална пенсия за ранно пенсиониране и е в трудоспособна възраст);</w:t>
      </w:r>
    </w:p>
    <w:p w:rsidR="0039020D" w:rsidRPr="00073389" w:rsidRDefault="009969FD" w:rsidP="0007338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9020D" w:rsidRPr="00FE3010">
        <w:rPr>
          <w:rFonts w:ascii="Times New Roman" w:hAnsi="Times New Roman"/>
          <w:sz w:val="24"/>
          <w:szCs w:val="24"/>
        </w:rPr>
        <w:t>опие от удостоверение за преминато обучение по операция „Алтернативи” по ОПРЧР 2007 – 2013 г.</w:t>
      </w:r>
      <w:r>
        <w:rPr>
          <w:rFonts w:ascii="Times New Roman" w:hAnsi="Times New Roman"/>
          <w:sz w:val="24"/>
          <w:szCs w:val="24"/>
        </w:rPr>
        <w:t>/за обучени кандидати/.</w:t>
      </w:r>
    </w:p>
    <w:p w:rsidR="0039020D" w:rsidRPr="00FC5CE4" w:rsidRDefault="0039020D" w:rsidP="0039020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5CE4">
        <w:rPr>
          <w:rFonts w:ascii="Times New Roman" w:hAnsi="Times New Roman"/>
          <w:b/>
          <w:sz w:val="24"/>
          <w:szCs w:val="24"/>
        </w:rPr>
        <w:t xml:space="preserve">            </w:t>
      </w:r>
      <w:r w:rsidR="00414FEC" w:rsidRPr="00FC5CE4">
        <w:rPr>
          <w:rFonts w:ascii="Times New Roman" w:hAnsi="Times New Roman"/>
          <w:b/>
          <w:sz w:val="24"/>
          <w:szCs w:val="24"/>
          <w:u w:val="single"/>
        </w:rPr>
        <w:t>На 14</w:t>
      </w:r>
      <w:r w:rsidRPr="00FC5CE4">
        <w:rPr>
          <w:rFonts w:ascii="Times New Roman" w:hAnsi="Times New Roman"/>
          <w:b/>
          <w:sz w:val="24"/>
          <w:szCs w:val="24"/>
          <w:u w:val="single"/>
        </w:rPr>
        <w:t xml:space="preserve">.10.2016 г. от 11.00 часа в сградата на Общинска администрация – Симеоновград, пл.”Шейновски” № 1 - зала 14, етаж 2 </w:t>
      </w:r>
      <w:r w:rsidR="00763A1F" w:rsidRPr="00FC5C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C5CE4">
        <w:rPr>
          <w:rFonts w:ascii="Times New Roman" w:hAnsi="Times New Roman"/>
          <w:b/>
          <w:sz w:val="24"/>
          <w:szCs w:val="24"/>
          <w:u w:val="single"/>
        </w:rPr>
        <w:t>ще се проведе пресконференция за представяне на проекта и разясняване на начина на кандидатстване.</w:t>
      </w:r>
    </w:p>
    <w:p w:rsidR="007A7AA7" w:rsidRPr="00FC5CE4" w:rsidRDefault="0039020D" w:rsidP="0039020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5CE4">
        <w:rPr>
          <w:rFonts w:ascii="Times New Roman" w:hAnsi="Times New Roman"/>
          <w:sz w:val="24"/>
          <w:szCs w:val="24"/>
        </w:rPr>
        <w:t xml:space="preserve">          </w:t>
      </w:r>
      <w:r w:rsidRPr="00FC5CE4">
        <w:rPr>
          <w:rFonts w:ascii="Times New Roman" w:hAnsi="Times New Roman"/>
          <w:b/>
          <w:sz w:val="24"/>
          <w:szCs w:val="24"/>
        </w:rPr>
        <w:t xml:space="preserve"> </w:t>
      </w:r>
      <w:r w:rsidRPr="00FC5CE4">
        <w:rPr>
          <w:rFonts w:ascii="Times New Roman" w:hAnsi="Times New Roman"/>
          <w:b/>
          <w:sz w:val="24"/>
          <w:szCs w:val="24"/>
          <w:u w:val="single"/>
        </w:rPr>
        <w:t xml:space="preserve">Документите от кандидат потребителите и асистенти ще се приемат </w:t>
      </w:r>
      <w:r w:rsidR="007A7AA7" w:rsidRPr="00FC5CE4">
        <w:rPr>
          <w:rFonts w:ascii="Times New Roman" w:hAnsi="Times New Roman"/>
          <w:b/>
          <w:sz w:val="24"/>
          <w:szCs w:val="24"/>
          <w:u w:val="single"/>
        </w:rPr>
        <w:t>от 01.11.2016 г. до 11.11</w:t>
      </w:r>
      <w:r w:rsidRPr="00FC5CE4">
        <w:rPr>
          <w:rFonts w:ascii="Times New Roman" w:hAnsi="Times New Roman"/>
          <w:b/>
          <w:sz w:val="24"/>
          <w:szCs w:val="24"/>
          <w:u w:val="single"/>
        </w:rPr>
        <w:t>.2016 г.</w:t>
      </w:r>
      <w:r w:rsidR="00763A1F" w:rsidRPr="00FC5C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C5CE4">
        <w:rPr>
          <w:rFonts w:ascii="Times New Roman" w:hAnsi="Times New Roman"/>
          <w:b/>
          <w:sz w:val="24"/>
          <w:szCs w:val="24"/>
          <w:u w:val="single"/>
        </w:rPr>
        <w:t xml:space="preserve">включително  в сградата на Общинска администрация – Симеоновград, пл.”Шейновски” № 1 - стая 13, етаж 2. </w:t>
      </w:r>
    </w:p>
    <w:p w:rsidR="0039020D" w:rsidRPr="007A7AA7" w:rsidRDefault="0034502C" w:rsidP="0039020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502C">
        <w:rPr>
          <w:rFonts w:ascii="Times New Roman" w:hAnsi="Times New Roman"/>
          <w:b/>
          <w:sz w:val="24"/>
          <w:szCs w:val="24"/>
        </w:rPr>
        <w:t xml:space="preserve">        </w:t>
      </w:r>
      <w:r w:rsidR="007A7AA7" w:rsidRPr="0034502C">
        <w:rPr>
          <w:rFonts w:ascii="Times New Roman" w:hAnsi="Times New Roman"/>
          <w:b/>
          <w:sz w:val="24"/>
          <w:szCs w:val="24"/>
          <w:u w:val="single"/>
        </w:rPr>
        <w:t>Фор</w:t>
      </w:r>
      <w:r w:rsidR="007A7AA7" w:rsidRPr="007A7AA7">
        <w:rPr>
          <w:rFonts w:ascii="Times New Roman" w:hAnsi="Times New Roman"/>
          <w:b/>
          <w:sz w:val="24"/>
          <w:szCs w:val="24"/>
          <w:u w:val="single"/>
        </w:rPr>
        <w:t>муляри за кандидатстване могат да бъдат получени в стая № 13, етаж 2 в сградата на Община Симеоновград или свалени от Интернет страницата на общината след 01.11.2016 г.</w:t>
      </w:r>
    </w:p>
    <w:p w:rsidR="0039020D" w:rsidRDefault="0039020D" w:rsidP="0039020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B5E">
        <w:rPr>
          <w:rFonts w:ascii="Times New Roman" w:hAnsi="Times New Roman"/>
          <w:b/>
          <w:sz w:val="24"/>
          <w:szCs w:val="24"/>
        </w:rPr>
        <w:t xml:space="preserve">           </w:t>
      </w:r>
      <w:r w:rsidRPr="00F62B5E">
        <w:rPr>
          <w:rFonts w:ascii="Times New Roman" w:hAnsi="Times New Roman"/>
          <w:b/>
          <w:sz w:val="24"/>
          <w:szCs w:val="24"/>
          <w:u w:val="single"/>
        </w:rPr>
        <w:t>Всички к</w:t>
      </w:r>
      <w:r w:rsidR="00763A1F">
        <w:rPr>
          <w:rFonts w:ascii="Times New Roman" w:hAnsi="Times New Roman"/>
          <w:b/>
          <w:sz w:val="24"/>
          <w:szCs w:val="24"/>
          <w:u w:val="single"/>
        </w:rPr>
        <w:t xml:space="preserve">андидат потребители </w:t>
      </w:r>
      <w:r w:rsidRPr="00F62B5E">
        <w:rPr>
          <w:rFonts w:ascii="Times New Roman" w:hAnsi="Times New Roman"/>
          <w:b/>
          <w:sz w:val="24"/>
          <w:szCs w:val="24"/>
          <w:u w:val="single"/>
        </w:rPr>
        <w:t>ще бъдат информирани в писмен вид за резултатите от подбора на потребителите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9020D" w:rsidRPr="00763A1F" w:rsidRDefault="0039020D" w:rsidP="0039020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C94">
        <w:rPr>
          <w:rFonts w:ascii="Times New Roman" w:hAnsi="Times New Roman"/>
          <w:sz w:val="24"/>
          <w:szCs w:val="24"/>
        </w:rPr>
        <w:t xml:space="preserve"> </w:t>
      </w:r>
      <w:r w:rsidR="00763A1F">
        <w:rPr>
          <w:rFonts w:ascii="Times New Roman" w:hAnsi="Times New Roman"/>
          <w:b/>
          <w:sz w:val="24"/>
          <w:szCs w:val="24"/>
          <w:u w:val="single"/>
        </w:rPr>
        <w:t>За контакти: П.Илчева-</w:t>
      </w:r>
      <w:r w:rsidRPr="00763A1F">
        <w:rPr>
          <w:rFonts w:ascii="Times New Roman" w:hAnsi="Times New Roman"/>
          <w:b/>
          <w:sz w:val="24"/>
          <w:szCs w:val="24"/>
          <w:u w:val="single"/>
        </w:rPr>
        <w:t xml:space="preserve">Ръководител проект ,Общинска администрация, стая № 13, Тел.: 03781 23-41, в.213; </w:t>
      </w:r>
      <w:proofErr w:type="spellStart"/>
      <w:r w:rsidRPr="00763A1F">
        <w:rPr>
          <w:rFonts w:ascii="Times New Roman" w:hAnsi="Times New Roman"/>
          <w:b/>
          <w:sz w:val="24"/>
          <w:szCs w:val="24"/>
          <w:u w:val="single"/>
        </w:rPr>
        <w:t>Моб</w:t>
      </w:r>
      <w:proofErr w:type="spellEnd"/>
      <w:r w:rsidRPr="00763A1F">
        <w:rPr>
          <w:rFonts w:ascii="Times New Roman" w:hAnsi="Times New Roman"/>
          <w:b/>
          <w:sz w:val="24"/>
          <w:szCs w:val="24"/>
          <w:u w:val="single"/>
        </w:rPr>
        <w:t>.: 0888 935 268</w:t>
      </w:r>
    </w:p>
    <w:p w:rsidR="001852A9" w:rsidRDefault="001852A9"/>
    <w:sectPr w:rsidR="001852A9" w:rsidSect="0039020D">
      <w:pgSz w:w="16838" w:h="11906" w:orient="landscape"/>
      <w:pgMar w:top="270" w:right="1417" w:bottom="27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0CDC"/>
    <w:multiLevelType w:val="hybridMultilevel"/>
    <w:tmpl w:val="0D8AC8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71BAD"/>
    <w:multiLevelType w:val="hybridMultilevel"/>
    <w:tmpl w:val="08445F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86061"/>
    <w:multiLevelType w:val="hybridMultilevel"/>
    <w:tmpl w:val="85E878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E45F7"/>
    <w:multiLevelType w:val="hybridMultilevel"/>
    <w:tmpl w:val="B712D5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34774"/>
    <w:multiLevelType w:val="hybridMultilevel"/>
    <w:tmpl w:val="03D44D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0354C"/>
    <w:multiLevelType w:val="hybridMultilevel"/>
    <w:tmpl w:val="A67C8F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020D"/>
    <w:rsid w:val="00073389"/>
    <w:rsid w:val="001852A9"/>
    <w:rsid w:val="00326895"/>
    <w:rsid w:val="0034502C"/>
    <w:rsid w:val="0039020D"/>
    <w:rsid w:val="00414FEC"/>
    <w:rsid w:val="00437188"/>
    <w:rsid w:val="005508E2"/>
    <w:rsid w:val="006F713E"/>
    <w:rsid w:val="00763A1F"/>
    <w:rsid w:val="007A7AA7"/>
    <w:rsid w:val="008F6AC3"/>
    <w:rsid w:val="009969FD"/>
    <w:rsid w:val="00D15244"/>
    <w:rsid w:val="00ED6AC3"/>
    <w:rsid w:val="00FC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2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9020D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39020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2016-10-04T06:02:00Z</dcterms:created>
  <dcterms:modified xsi:type="dcterms:W3CDTF">2016-10-05T11:21:00Z</dcterms:modified>
</cp:coreProperties>
</file>